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6AB1" w14:textId="77777777"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6D416AE7" wp14:editId="6D416AE8">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6D416AB2"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6D416AB3" w14:textId="77777777" w:rsidR="00846C41" w:rsidRDefault="00846C41" w:rsidP="001F1AF2">
      <w:pPr>
        <w:pStyle w:val="NoSpacing"/>
        <w:jc w:val="right"/>
        <w:rPr>
          <w:rFonts w:ascii="Tahoma" w:hAnsi="Tahoma" w:cs="Tahoma"/>
          <w:b/>
        </w:rPr>
      </w:pPr>
      <w:r>
        <w:rPr>
          <w:rFonts w:ascii="Tahoma" w:hAnsi="Tahoma" w:cs="Tahoma"/>
          <w:b/>
        </w:rPr>
        <w:t>One Sprocket Lane</w:t>
      </w:r>
    </w:p>
    <w:p w14:paraId="6D416AB4"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6D416AB5" w14:textId="77777777"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6D416AB6" w14:textId="77777777" w:rsidR="001F1AF2" w:rsidRPr="00A16710" w:rsidRDefault="001F1AF2" w:rsidP="001F1AF2">
      <w:pPr>
        <w:spacing w:after="0" w:line="240" w:lineRule="auto"/>
        <w:rPr>
          <w:rFonts w:ascii="Tahoma" w:hAnsi="Tahoma" w:cs="Tahoma"/>
          <w:b/>
          <w:sz w:val="22"/>
        </w:rPr>
      </w:pPr>
    </w:p>
    <w:p w14:paraId="6D416AB7" w14:textId="50E792F4" w:rsidR="00521262" w:rsidRDefault="00545700" w:rsidP="001F1AF2">
      <w:pPr>
        <w:spacing w:after="0" w:line="240" w:lineRule="auto"/>
        <w:rPr>
          <w:rFonts w:ascii="Tahoma" w:hAnsi="Tahoma" w:cs="Tahoma"/>
          <w:b/>
          <w:sz w:val="22"/>
        </w:rPr>
      </w:pPr>
      <w:r>
        <w:rPr>
          <w:rFonts w:ascii="Tahoma" w:hAnsi="Tahoma" w:cs="Tahoma"/>
          <w:b/>
          <w:sz w:val="22"/>
        </w:rPr>
        <w:t xml:space="preserve">Branch </w:t>
      </w:r>
      <w:r w:rsidR="00846C41">
        <w:rPr>
          <w:rFonts w:ascii="Tahoma" w:hAnsi="Tahoma" w:cs="Tahoma"/>
          <w:b/>
          <w:sz w:val="22"/>
        </w:rPr>
        <w:t xml:space="preserve">Manager </w:t>
      </w:r>
      <w:r w:rsidR="009555CA">
        <w:rPr>
          <w:rFonts w:ascii="Tahoma" w:hAnsi="Tahoma" w:cs="Tahoma"/>
          <w:b/>
          <w:sz w:val="22"/>
        </w:rPr>
        <w:t>(also Service Center Manager, Br</w:t>
      </w:r>
      <w:r w:rsidR="008A197F">
        <w:rPr>
          <w:rFonts w:ascii="Tahoma" w:hAnsi="Tahoma" w:cs="Tahoma"/>
          <w:b/>
          <w:sz w:val="22"/>
        </w:rPr>
        <w:t>an</w:t>
      </w:r>
      <w:r w:rsidR="009555CA">
        <w:rPr>
          <w:rFonts w:ascii="Tahoma" w:hAnsi="Tahoma" w:cs="Tahoma"/>
          <w:b/>
          <w:sz w:val="22"/>
        </w:rPr>
        <w:t xml:space="preserve">ch Operations Manager, Branch Sales Manager) - </w:t>
      </w:r>
      <w:r w:rsidR="00846C41">
        <w:rPr>
          <w:rFonts w:ascii="Tahoma" w:hAnsi="Tahoma" w:cs="Tahoma"/>
          <w:b/>
          <w:sz w:val="22"/>
        </w:rPr>
        <w:t xml:space="preserve">Exempt Position </w:t>
      </w:r>
    </w:p>
    <w:p w14:paraId="6D416AB8" w14:textId="77777777" w:rsidR="001F1AF2" w:rsidRDefault="001F1AF2" w:rsidP="001F1AF2">
      <w:pPr>
        <w:spacing w:after="0" w:line="240" w:lineRule="auto"/>
        <w:rPr>
          <w:rFonts w:ascii="Tahoma" w:hAnsi="Tahoma" w:cs="Tahoma"/>
          <w:b/>
          <w:sz w:val="22"/>
        </w:rPr>
      </w:pPr>
    </w:p>
    <w:p w14:paraId="6D416AB9" w14:textId="0D775DD2" w:rsidR="00521262" w:rsidRPr="00545700" w:rsidRDefault="00B533A9" w:rsidP="001F1AF2">
      <w:pPr>
        <w:spacing w:after="0" w:line="240" w:lineRule="auto"/>
        <w:rPr>
          <w:rFonts w:ascii="Tahoma" w:hAnsi="Tahoma" w:cs="Tahoma"/>
          <w:sz w:val="22"/>
        </w:rPr>
      </w:pPr>
      <w:r w:rsidRPr="00846C41">
        <w:rPr>
          <w:rFonts w:ascii="Tahoma" w:hAnsi="Tahoma" w:cs="Tahoma"/>
          <w:b/>
          <w:sz w:val="22"/>
        </w:rPr>
        <w:t>Reports to:</w:t>
      </w:r>
      <w:r w:rsidR="00517542">
        <w:rPr>
          <w:rFonts w:ascii="Tahoma" w:hAnsi="Tahoma" w:cs="Tahoma"/>
          <w:b/>
          <w:sz w:val="22"/>
        </w:rPr>
        <w:t xml:space="preserve"> </w:t>
      </w:r>
      <w:r w:rsidR="008A197F" w:rsidRPr="007D7621">
        <w:rPr>
          <w:rFonts w:ascii="Tahoma" w:hAnsi="Tahoma" w:cs="Tahoma"/>
          <w:sz w:val="22"/>
        </w:rPr>
        <w:t>Regional Sales Manager or</w:t>
      </w:r>
      <w:r w:rsidR="00517542">
        <w:rPr>
          <w:rFonts w:ascii="Tahoma" w:hAnsi="Tahoma" w:cs="Tahoma"/>
          <w:sz w:val="22"/>
        </w:rPr>
        <w:t xml:space="preserve"> </w:t>
      </w:r>
      <w:r w:rsidR="00545700" w:rsidRPr="00545700">
        <w:rPr>
          <w:rFonts w:ascii="Tahoma" w:hAnsi="Tahoma" w:cs="Tahoma"/>
          <w:sz w:val="22"/>
        </w:rPr>
        <w:t>Vice President</w:t>
      </w:r>
    </w:p>
    <w:p w14:paraId="6D416ABA" w14:textId="77777777" w:rsidR="001F1AF2" w:rsidRPr="0037606C" w:rsidRDefault="001F1AF2" w:rsidP="001F1AF2">
      <w:pPr>
        <w:spacing w:after="0" w:line="240" w:lineRule="auto"/>
        <w:rPr>
          <w:rFonts w:ascii="Tahoma" w:hAnsi="Tahoma" w:cs="Tahoma"/>
          <w:sz w:val="20"/>
          <w:szCs w:val="20"/>
        </w:rPr>
      </w:pPr>
    </w:p>
    <w:p w14:paraId="6D416ABB"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p>
    <w:p w14:paraId="6D416ABC" w14:textId="77777777" w:rsidR="001F1AF2" w:rsidRDefault="001F1AF2" w:rsidP="001F1AF2">
      <w:pPr>
        <w:spacing w:after="0" w:line="240" w:lineRule="auto"/>
        <w:rPr>
          <w:rFonts w:ascii="Tahoma" w:hAnsi="Tahoma" w:cs="Tahoma"/>
          <w:sz w:val="20"/>
          <w:szCs w:val="20"/>
        </w:rPr>
      </w:pPr>
    </w:p>
    <w:p w14:paraId="6D416ABD" w14:textId="6ABDE219" w:rsidR="0037606C" w:rsidRDefault="00846C41" w:rsidP="001F1AF2">
      <w:pPr>
        <w:spacing w:after="0" w:line="240" w:lineRule="auto"/>
        <w:rPr>
          <w:rFonts w:ascii="Tahoma" w:hAnsi="Tahoma" w:cs="Tahoma"/>
          <w:sz w:val="22"/>
        </w:rPr>
      </w:pPr>
      <w:r w:rsidRPr="00846C41">
        <w:rPr>
          <w:rFonts w:ascii="Tahoma" w:hAnsi="Tahoma" w:cs="Tahoma"/>
          <w:sz w:val="22"/>
        </w:rPr>
        <w:t xml:space="preserve">The </w:t>
      </w:r>
      <w:r w:rsidR="00545700">
        <w:rPr>
          <w:rFonts w:ascii="Tahoma" w:hAnsi="Tahoma" w:cs="Tahoma"/>
          <w:sz w:val="22"/>
        </w:rPr>
        <w:t>Branch</w:t>
      </w:r>
      <w:r w:rsidR="00517542">
        <w:rPr>
          <w:rFonts w:ascii="Tahoma" w:hAnsi="Tahoma" w:cs="Tahoma"/>
          <w:sz w:val="22"/>
        </w:rPr>
        <w:t xml:space="preserve"> </w:t>
      </w:r>
      <w:r w:rsidR="00545700">
        <w:rPr>
          <w:rFonts w:ascii="Tahoma" w:hAnsi="Tahoma" w:cs="Tahoma"/>
          <w:sz w:val="22"/>
        </w:rPr>
        <w:t xml:space="preserve">Manager is responsible for </w:t>
      </w:r>
      <w:r w:rsidR="005E2A34">
        <w:rPr>
          <w:rFonts w:ascii="Tahoma" w:hAnsi="Tahoma" w:cs="Tahoma"/>
          <w:sz w:val="22"/>
        </w:rPr>
        <w:t>all</w:t>
      </w:r>
      <w:r w:rsidR="00545700">
        <w:rPr>
          <w:rFonts w:ascii="Tahoma" w:hAnsi="Tahoma" w:cs="Tahoma"/>
          <w:sz w:val="22"/>
        </w:rPr>
        <w:t xml:space="preserve"> branch</w:t>
      </w:r>
      <w:r w:rsidR="005E2A34">
        <w:rPr>
          <w:rFonts w:ascii="Tahoma" w:hAnsi="Tahoma" w:cs="Tahoma"/>
          <w:sz w:val="22"/>
        </w:rPr>
        <w:t xml:space="preserve"> operations, including sales, customer service, and staff</w:t>
      </w:r>
      <w:r w:rsidR="00545700">
        <w:rPr>
          <w:rFonts w:ascii="Tahoma" w:hAnsi="Tahoma" w:cs="Tahoma"/>
          <w:sz w:val="22"/>
        </w:rPr>
        <w:t xml:space="preserve">. </w:t>
      </w:r>
      <w:r w:rsidR="005E2A34">
        <w:rPr>
          <w:rFonts w:ascii="Tahoma" w:hAnsi="Tahoma" w:cs="Tahoma"/>
          <w:sz w:val="22"/>
        </w:rPr>
        <w:t>In some organizations, a Branch Sales Manager and a Branch Operations Manager may co-exist. In those cases, the Branch Sales Manager would be responsible for all pro-active sales including overseeing all sales staff</w:t>
      </w:r>
      <w:r w:rsidR="008A197F">
        <w:rPr>
          <w:rFonts w:ascii="Tahoma" w:hAnsi="Tahoma" w:cs="Tahoma"/>
          <w:sz w:val="22"/>
        </w:rPr>
        <w:t>, ensur</w:t>
      </w:r>
      <w:r w:rsidR="00185208">
        <w:rPr>
          <w:rFonts w:ascii="Tahoma" w:hAnsi="Tahoma" w:cs="Tahoma"/>
          <w:sz w:val="22"/>
        </w:rPr>
        <w:t>ing</w:t>
      </w:r>
      <w:r w:rsidR="008A197F">
        <w:rPr>
          <w:rFonts w:ascii="Tahoma" w:hAnsi="Tahoma" w:cs="Tahoma"/>
          <w:sz w:val="22"/>
        </w:rPr>
        <w:t xml:space="preserve"> branch profitability, and oversee</w:t>
      </w:r>
      <w:r w:rsidR="00185208">
        <w:rPr>
          <w:rFonts w:ascii="Tahoma" w:hAnsi="Tahoma" w:cs="Tahoma"/>
          <w:sz w:val="22"/>
        </w:rPr>
        <w:t>ing</w:t>
      </w:r>
      <w:r w:rsidR="008A197F">
        <w:rPr>
          <w:rFonts w:ascii="Tahoma" w:hAnsi="Tahoma" w:cs="Tahoma"/>
          <w:sz w:val="22"/>
        </w:rPr>
        <w:t xml:space="preserve"> the Branch Operations Manager</w:t>
      </w:r>
      <w:r w:rsidR="005E2A34">
        <w:rPr>
          <w:rFonts w:ascii="Tahoma" w:hAnsi="Tahoma" w:cs="Tahoma"/>
          <w:sz w:val="22"/>
        </w:rPr>
        <w:t xml:space="preserve">. </w:t>
      </w:r>
      <w:r w:rsidR="008A197F">
        <w:rPr>
          <w:rFonts w:ascii="Tahoma" w:hAnsi="Tahoma" w:cs="Tahoma"/>
          <w:sz w:val="22"/>
        </w:rPr>
        <w:t>With those organizations, t</w:t>
      </w:r>
      <w:r w:rsidR="005E2A34">
        <w:rPr>
          <w:rFonts w:ascii="Tahoma" w:hAnsi="Tahoma" w:cs="Tahoma"/>
          <w:sz w:val="22"/>
        </w:rPr>
        <w:t>he Br</w:t>
      </w:r>
      <w:r w:rsidR="008A197F">
        <w:rPr>
          <w:rFonts w:ascii="Tahoma" w:hAnsi="Tahoma" w:cs="Tahoma"/>
          <w:sz w:val="22"/>
        </w:rPr>
        <w:t>an</w:t>
      </w:r>
      <w:r w:rsidR="005E2A34">
        <w:rPr>
          <w:rFonts w:ascii="Tahoma" w:hAnsi="Tahoma" w:cs="Tahoma"/>
          <w:sz w:val="22"/>
        </w:rPr>
        <w:t xml:space="preserve">ch Operations </w:t>
      </w:r>
      <w:r w:rsidR="00185208">
        <w:rPr>
          <w:rFonts w:ascii="Tahoma" w:hAnsi="Tahoma" w:cs="Tahoma"/>
          <w:sz w:val="22"/>
        </w:rPr>
        <w:t>M</w:t>
      </w:r>
      <w:r w:rsidR="005E2A34">
        <w:rPr>
          <w:rFonts w:ascii="Tahoma" w:hAnsi="Tahoma" w:cs="Tahoma"/>
          <w:sz w:val="22"/>
        </w:rPr>
        <w:t xml:space="preserve">anager would then be responsible for all </w:t>
      </w:r>
      <w:r w:rsidR="008A197F">
        <w:rPr>
          <w:rFonts w:ascii="Tahoma" w:hAnsi="Tahoma" w:cs="Tahoma"/>
          <w:sz w:val="22"/>
        </w:rPr>
        <w:t>other branch operations, including customer service and the management of non-sales staff.</w:t>
      </w:r>
      <w:r w:rsidR="00517542">
        <w:rPr>
          <w:rFonts w:ascii="Tahoma" w:hAnsi="Tahoma" w:cs="Tahoma"/>
          <w:sz w:val="22"/>
        </w:rPr>
        <w:t xml:space="preserve"> </w:t>
      </w:r>
      <w:r w:rsidR="00B64601">
        <w:rPr>
          <w:rFonts w:ascii="Tahoma" w:hAnsi="Tahoma" w:cs="Tahoma"/>
          <w:sz w:val="22"/>
        </w:rPr>
        <w:t>The</w:t>
      </w:r>
      <w:r w:rsidR="00517542">
        <w:rPr>
          <w:rFonts w:ascii="Tahoma" w:hAnsi="Tahoma" w:cs="Tahoma"/>
          <w:sz w:val="22"/>
        </w:rPr>
        <w:t xml:space="preserve"> </w:t>
      </w:r>
      <w:r w:rsidR="00336949">
        <w:rPr>
          <w:rFonts w:ascii="Tahoma" w:hAnsi="Tahoma" w:cs="Tahoma"/>
          <w:sz w:val="22"/>
        </w:rPr>
        <w:t xml:space="preserve">Branch </w:t>
      </w:r>
      <w:r w:rsidR="00BB01EF">
        <w:rPr>
          <w:rFonts w:ascii="Tahoma" w:hAnsi="Tahoma" w:cs="Tahoma"/>
          <w:sz w:val="22"/>
        </w:rPr>
        <w:t xml:space="preserve">Manager </w:t>
      </w:r>
      <w:r w:rsidR="00B64601">
        <w:rPr>
          <w:rFonts w:ascii="Tahoma" w:hAnsi="Tahoma" w:cs="Tahoma"/>
          <w:sz w:val="22"/>
        </w:rPr>
        <w:t>act</w:t>
      </w:r>
      <w:r w:rsidR="00BB01EF">
        <w:rPr>
          <w:rFonts w:ascii="Tahoma" w:hAnsi="Tahoma" w:cs="Tahoma"/>
          <w:sz w:val="22"/>
        </w:rPr>
        <w:t>s</w:t>
      </w:r>
      <w:r w:rsidR="00B64601">
        <w:rPr>
          <w:rFonts w:ascii="Tahoma" w:hAnsi="Tahoma" w:cs="Tahoma"/>
          <w:sz w:val="22"/>
        </w:rPr>
        <w:t xml:space="preserve"> as the “problem solver” for </w:t>
      </w:r>
      <w:r w:rsidR="008A197F">
        <w:rPr>
          <w:rFonts w:ascii="Tahoma" w:hAnsi="Tahoma" w:cs="Tahoma"/>
          <w:sz w:val="22"/>
        </w:rPr>
        <w:t xml:space="preserve">assigned branch </w:t>
      </w:r>
      <w:r w:rsidR="00B64601">
        <w:rPr>
          <w:rFonts w:ascii="Tahoma" w:hAnsi="Tahoma" w:cs="Tahoma"/>
          <w:sz w:val="22"/>
        </w:rPr>
        <w:t>customers</w:t>
      </w:r>
      <w:r w:rsidR="008A197F">
        <w:rPr>
          <w:rFonts w:ascii="Tahoma" w:hAnsi="Tahoma" w:cs="Tahoma"/>
          <w:sz w:val="22"/>
        </w:rPr>
        <w:t xml:space="preserve"> and branch </w:t>
      </w:r>
      <w:proofErr w:type="spellStart"/>
      <w:proofErr w:type="gramStart"/>
      <w:r w:rsidR="008A197F">
        <w:rPr>
          <w:rFonts w:ascii="Tahoma" w:hAnsi="Tahoma" w:cs="Tahoma"/>
          <w:sz w:val="22"/>
        </w:rPr>
        <w:t>employees</w:t>
      </w:r>
      <w:r w:rsidR="00BB01EF">
        <w:rPr>
          <w:rFonts w:ascii="Tahoma" w:hAnsi="Tahoma" w:cs="Tahoma"/>
          <w:sz w:val="22"/>
        </w:rPr>
        <w:t>.</w:t>
      </w:r>
      <w:r w:rsidR="00D8262F">
        <w:rPr>
          <w:rFonts w:ascii="Tahoma" w:hAnsi="Tahoma" w:cs="Tahoma"/>
          <w:sz w:val="22"/>
        </w:rPr>
        <w:t>The</w:t>
      </w:r>
      <w:proofErr w:type="spellEnd"/>
      <w:proofErr w:type="gramEnd"/>
      <w:r w:rsidR="00D8262F">
        <w:rPr>
          <w:rFonts w:ascii="Tahoma" w:hAnsi="Tahoma" w:cs="Tahoma"/>
          <w:sz w:val="22"/>
        </w:rPr>
        <w:t xml:space="preserve"> position </w:t>
      </w:r>
      <w:r w:rsidR="008A197F">
        <w:rPr>
          <w:rFonts w:ascii="Tahoma" w:hAnsi="Tahoma" w:cs="Tahoma"/>
          <w:sz w:val="22"/>
        </w:rPr>
        <w:t>ensures that branch personnel are supporting the company’s target vendors.</w:t>
      </w:r>
    </w:p>
    <w:p w14:paraId="6D416ABE" w14:textId="77777777" w:rsidR="001F1AF2" w:rsidRPr="00846C41" w:rsidRDefault="001F1AF2" w:rsidP="001F1AF2">
      <w:pPr>
        <w:spacing w:after="0" w:line="240" w:lineRule="auto"/>
        <w:rPr>
          <w:rFonts w:ascii="Tahoma" w:hAnsi="Tahoma" w:cs="Tahoma"/>
          <w:sz w:val="22"/>
        </w:rPr>
      </w:pPr>
    </w:p>
    <w:p w14:paraId="6D416ABF" w14:textId="77777777" w:rsidR="006E43E0" w:rsidRDefault="00B533A9" w:rsidP="001F1AF2">
      <w:pPr>
        <w:spacing w:after="0" w:line="240" w:lineRule="auto"/>
        <w:rPr>
          <w:rFonts w:ascii="Tahoma" w:hAnsi="Tahoma" w:cs="Tahoma"/>
          <w:sz w:val="22"/>
        </w:rPr>
      </w:pPr>
      <w:r w:rsidRPr="00846C41">
        <w:rPr>
          <w:rFonts w:ascii="Tahoma" w:hAnsi="Tahoma" w:cs="Tahoma"/>
          <w:b/>
          <w:sz w:val="22"/>
        </w:rPr>
        <w:t>Job Functions:</w:t>
      </w:r>
    </w:p>
    <w:p w14:paraId="6D416AC0" w14:textId="77777777" w:rsidR="001F1AF2" w:rsidRPr="00846C41" w:rsidRDefault="001F1AF2" w:rsidP="001F1AF2">
      <w:pPr>
        <w:spacing w:after="0" w:line="240" w:lineRule="auto"/>
        <w:rPr>
          <w:rFonts w:ascii="Tahoma" w:hAnsi="Tahoma" w:cs="Tahoma"/>
          <w:sz w:val="22"/>
        </w:rPr>
      </w:pPr>
    </w:p>
    <w:p w14:paraId="6D416AC1" w14:textId="77777777" w:rsidR="00B64601" w:rsidRDefault="00B64601" w:rsidP="001F1AF2">
      <w:pPr>
        <w:pStyle w:val="ListParagraph"/>
        <w:numPr>
          <w:ilvl w:val="0"/>
          <w:numId w:val="1"/>
        </w:numPr>
        <w:spacing w:after="0" w:line="240" w:lineRule="auto"/>
        <w:rPr>
          <w:rFonts w:ascii="Tahoma" w:hAnsi="Tahoma" w:cs="Tahoma"/>
          <w:sz w:val="22"/>
        </w:rPr>
      </w:pPr>
      <w:r>
        <w:rPr>
          <w:rFonts w:ascii="Tahoma" w:hAnsi="Tahoma" w:cs="Tahoma"/>
          <w:sz w:val="22"/>
        </w:rPr>
        <w:t xml:space="preserve">Develops relationships with and gets to know customer needs </w:t>
      </w:r>
      <w:proofErr w:type="gramStart"/>
      <w:r>
        <w:rPr>
          <w:rFonts w:ascii="Tahoma" w:hAnsi="Tahoma" w:cs="Tahoma"/>
          <w:sz w:val="22"/>
        </w:rPr>
        <w:t>in an effort to</w:t>
      </w:r>
      <w:proofErr w:type="gramEnd"/>
      <w:r>
        <w:rPr>
          <w:rFonts w:ascii="Tahoma" w:hAnsi="Tahoma" w:cs="Tahoma"/>
          <w:sz w:val="22"/>
        </w:rPr>
        <w:t xml:space="preserve"> provide excellent understanding of the customer’s issues.</w:t>
      </w:r>
    </w:p>
    <w:p w14:paraId="6D416AC2" w14:textId="77777777" w:rsidR="0025633B" w:rsidRDefault="00B64601" w:rsidP="001F1AF2">
      <w:pPr>
        <w:pStyle w:val="ListParagraph"/>
        <w:numPr>
          <w:ilvl w:val="0"/>
          <w:numId w:val="1"/>
        </w:numPr>
        <w:spacing w:after="0" w:line="240" w:lineRule="auto"/>
        <w:rPr>
          <w:rFonts w:ascii="Tahoma" w:hAnsi="Tahoma" w:cs="Tahoma"/>
          <w:sz w:val="22"/>
        </w:rPr>
      </w:pPr>
      <w:r w:rsidRPr="0025633B">
        <w:rPr>
          <w:rFonts w:ascii="Tahoma" w:hAnsi="Tahoma" w:cs="Tahoma"/>
          <w:sz w:val="22"/>
        </w:rPr>
        <w:t>Assures that custo</w:t>
      </w:r>
      <w:r w:rsidR="0025633B" w:rsidRPr="0025633B">
        <w:rPr>
          <w:rFonts w:ascii="Tahoma" w:hAnsi="Tahoma" w:cs="Tahoma"/>
          <w:sz w:val="22"/>
        </w:rPr>
        <w:t>m</w:t>
      </w:r>
      <w:r w:rsidRPr="0025633B">
        <w:rPr>
          <w:rFonts w:ascii="Tahoma" w:hAnsi="Tahoma" w:cs="Tahoma"/>
          <w:sz w:val="22"/>
        </w:rPr>
        <w:t>er</w:t>
      </w:r>
      <w:r w:rsidR="0025633B" w:rsidRPr="0025633B">
        <w:rPr>
          <w:rFonts w:ascii="Tahoma" w:hAnsi="Tahoma" w:cs="Tahoma"/>
          <w:sz w:val="22"/>
        </w:rPr>
        <w:t xml:space="preserve"> needs</w:t>
      </w:r>
      <w:r w:rsidRPr="0025633B">
        <w:rPr>
          <w:rFonts w:ascii="Tahoma" w:hAnsi="Tahoma" w:cs="Tahoma"/>
          <w:sz w:val="22"/>
        </w:rPr>
        <w:t xml:space="preserve"> are taken care of in a timely and professional manner and </w:t>
      </w:r>
      <w:r w:rsidR="0025633B" w:rsidRPr="0025633B">
        <w:rPr>
          <w:rFonts w:ascii="Tahoma" w:hAnsi="Tahoma" w:cs="Tahoma"/>
          <w:sz w:val="22"/>
        </w:rPr>
        <w:t xml:space="preserve">if there are any issues, these are addressed quickly and to the customer’s satisfaction. </w:t>
      </w:r>
    </w:p>
    <w:p w14:paraId="6D416AC3" w14:textId="77777777" w:rsidR="00336949" w:rsidRDefault="00336949" w:rsidP="001F1AF2">
      <w:pPr>
        <w:pStyle w:val="ListParagraph"/>
        <w:numPr>
          <w:ilvl w:val="0"/>
          <w:numId w:val="1"/>
        </w:numPr>
        <w:spacing w:after="0" w:line="240" w:lineRule="auto"/>
        <w:rPr>
          <w:rFonts w:ascii="Tahoma" w:hAnsi="Tahoma" w:cs="Tahoma"/>
          <w:sz w:val="22"/>
        </w:rPr>
      </w:pPr>
      <w:r>
        <w:rPr>
          <w:rFonts w:ascii="Tahoma" w:hAnsi="Tahoma" w:cs="Tahoma"/>
          <w:sz w:val="22"/>
        </w:rPr>
        <w:t xml:space="preserve">Manages all aspects of sales within the </w:t>
      </w:r>
      <w:proofErr w:type="gramStart"/>
      <w:r>
        <w:rPr>
          <w:rFonts w:ascii="Tahoma" w:hAnsi="Tahoma" w:cs="Tahoma"/>
          <w:sz w:val="22"/>
        </w:rPr>
        <w:t>particular branch</w:t>
      </w:r>
      <w:proofErr w:type="gramEnd"/>
      <w:r>
        <w:rPr>
          <w:rFonts w:ascii="Tahoma" w:hAnsi="Tahoma" w:cs="Tahoma"/>
          <w:sz w:val="22"/>
        </w:rPr>
        <w:t xml:space="preserve"> office.</w:t>
      </w:r>
    </w:p>
    <w:p w14:paraId="6D416AC4" w14:textId="77777777" w:rsidR="00336949" w:rsidRDefault="00336949" w:rsidP="001F1AF2">
      <w:pPr>
        <w:pStyle w:val="ListParagraph"/>
        <w:numPr>
          <w:ilvl w:val="0"/>
          <w:numId w:val="1"/>
        </w:numPr>
        <w:spacing w:after="0" w:line="240" w:lineRule="auto"/>
        <w:rPr>
          <w:rFonts w:ascii="Tahoma" w:hAnsi="Tahoma" w:cs="Tahoma"/>
          <w:sz w:val="22"/>
        </w:rPr>
      </w:pPr>
      <w:r>
        <w:rPr>
          <w:rFonts w:ascii="Tahoma" w:hAnsi="Tahoma" w:cs="Tahoma"/>
          <w:sz w:val="22"/>
        </w:rPr>
        <w:t>Performs duties as a Senior Account Manager for various customers.</w:t>
      </w:r>
    </w:p>
    <w:p w14:paraId="6D416AC5" w14:textId="77777777" w:rsidR="00336949" w:rsidRDefault="00336949" w:rsidP="001F1AF2">
      <w:pPr>
        <w:pStyle w:val="ListParagraph"/>
        <w:numPr>
          <w:ilvl w:val="0"/>
          <w:numId w:val="1"/>
        </w:numPr>
        <w:spacing w:after="0" w:line="240" w:lineRule="auto"/>
        <w:rPr>
          <w:rFonts w:ascii="Tahoma" w:hAnsi="Tahoma" w:cs="Tahoma"/>
          <w:sz w:val="22"/>
        </w:rPr>
      </w:pPr>
      <w:r>
        <w:rPr>
          <w:rFonts w:ascii="Tahoma" w:hAnsi="Tahoma" w:cs="Tahoma"/>
          <w:sz w:val="22"/>
        </w:rPr>
        <w:t>Coordinates the running of daily branch activities.</w:t>
      </w:r>
    </w:p>
    <w:p w14:paraId="6D416AC6" w14:textId="77777777" w:rsidR="00336949" w:rsidRDefault="00336949" w:rsidP="001F1AF2">
      <w:pPr>
        <w:pStyle w:val="ListParagraph"/>
        <w:numPr>
          <w:ilvl w:val="0"/>
          <w:numId w:val="1"/>
        </w:numPr>
        <w:spacing w:after="0" w:line="240" w:lineRule="auto"/>
        <w:rPr>
          <w:rFonts w:ascii="Tahoma" w:hAnsi="Tahoma" w:cs="Tahoma"/>
          <w:sz w:val="22"/>
        </w:rPr>
      </w:pPr>
      <w:r>
        <w:rPr>
          <w:rFonts w:ascii="Tahoma" w:hAnsi="Tahoma" w:cs="Tahoma"/>
          <w:sz w:val="22"/>
        </w:rPr>
        <w:t>Supervises the daily activities of outside sales representatives.</w:t>
      </w:r>
    </w:p>
    <w:p w14:paraId="6D416AC7" w14:textId="77777777" w:rsidR="00185208" w:rsidRDefault="00185208" w:rsidP="001F1AF2">
      <w:pPr>
        <w:pStyle w:val="ListParagraph"/>
        <w:numPr>
          <w:ilvl w:val="0"/>
          <w:numId w:val="1"/>
        </w:numPr>
        <w:spacing w:after="0" w:line="240" w:lineRule="auto"/>
        <w:rPr>
          <w:rFonts w:ascii="Tahoma" w:hAnsi="Tahoma" w:cs="Tahoma"/>
          <w:sz w:val="22"/>
        </w:rPr>
      </w:pPr>
      <w:r>
        <w:rPr>
          <w:rFonts w:ascii="Tahoma" w:hAnsi="Tahoma" w:cs="Tahoma"/>
          <w:sz w:val="22"/>
        </w:rPr>
        <w:t>Delivers annual performance reviews to all branch personnel.</w:t>
      </w:r>
    </w:p>
    <w:p w14:paraId="6D416AC8" w14:textId="77777777" w:rsidR="00185208" w:rsidRDefault="00185208" w:rsidP="001F1AF2">
      <w:pPr>
        <w:pStyle w:val="ListParagraph"/>
        <w:numPr>
          <w:ilvl w:val="0"/>
          <w:numId w:val="1"/>
        </w:numPr>
        <w:spacing w:after="0" w:line="240" w:lineRule="auto"/>
        <w:rPr>
          <w:rFonts w:ascii="Tahoma" w:hAnsi="Tahoma" w:cs="Tahoma"/>
          <w:sz w:val="22"/>
        </w:rPr>
      </w:pPr>
      <w:r>
        <w:rPr>
          <w:rFonts w:ascii="Tahoma" w:hAnsi="Tahoma" w:cs="Tahoma"/>
          <w:sz w:val="22"/>
        </w:rPr>
        <w:t>Provides direct training and coordinates vendor training with all branch personnel.</w:t>
      </w:r>
    </w:p>
    <w:p w14:paraId="6D416AC9" w14:textId="77777777" w:rsidR="00185208" w:rsidRDefault="00185208" w:rsidP="001F1AF2">
      <w:pPr>
        <w:pStyle w:val="ListParagraph"/>
        <w:numPr>
          <w:ilvl w:val="0"/>
          <w:numId w:val="1"/>
        </w:numPr>
        <w:spacing w:after="0" w:line="240" w:lineRule="auto"/>
        <w:rPr>
          <w:rFonts w:ascii="Tahoma" w:hAnsi="Tahoma" w:cs="Tahoma"/>
          <w:sz w:val="22"/>
        </w:rPr>
      </w:pPr>
      <w:r>
        <w:rPr>
          <w:rFonts w:ascii="Tahoma" w:hAnsi="Tahoma" w:cs="Tahoma"/>
          <w:sz w:val="22"/>
        </w:rPr>
        <w:t>Ensure that the branch meets or exceeds any Corporate performance metrics related to sales, gross margin, profitability, customer service, or staff.</w:t>
      </w:r>
    </w:p>
    <w:p w14:paraId="6D416ACA" w14:textId="77777777" w:rsidR="0025633B" w:rsidRDefault="00336949" w:rsidP="00336949">
      <w:pPr>
        <w:pStyle w:val="ListParagraph"/>
        <w:numPr>
          <w:ilvl w:val="0"/>
          <w:numId w:val="1"/>
        </w:numPr>
        <w:spacing w:after="0" w:line="240" w:lineRule="auto"/>
        <w:rPr>
          <w:rFonts w:ascii="Tahoma" w:hAnsi="Tahoma" w:cs="Tahoma"/>
          <w:sz w:val="22"/>
        </w:rPr>
      </w:pPr>
      <w:r>
        <w:rPr>
          <w:rFonts w:ascii="Tahoma" w:hAnsi="Tahoma" w:cs="Tahoma"/>
          <w:sz w:val="22"/>
        </w:rPr>
        <w:t xml:space="preserve">Works closely with inside sales to manage customer accounts effectively.  </w:t>
      </w:r>
    </w:p>
    <w:p w14:paraId="6D416ACB" w14:textId="77777777" w:rsidR="00185208" w:rsidRDefault="00185208" w:rsidP="001F1AF2">
      <w:pPr>
        <w:pStyle w:val="ListParagraph"/>
        <w:numPr>
          <w:ilvl w:val="0"/>
          <w:numId w:val="1"/>
        </w:numPr>
        <w:spacing w:after="0" w:line="240" w:lineRule="auto"/>
        <w:rPr>
          <w:rFonts w:ascii="Tahoma" w:hAnsi="Tahoma" w:cs="Tahoma"/>
          <w:sz w:val="22"/>
        </w:rPr>
      </w:pPr>
      <w:r>
        <w:rPr>
          <w:rFonts w:ascii="Tahoma" w:hAnsi="Tahoma" w:cs="Tahoma"/>
          <w:sz w:val="22"/>
        </w:rPr>
        <w:t xml:space="preserve">Ensures that all branch processes are performed in accordance </w:t>
      </w:r>
      <w:proofErr w:type="gramStart"/>
      <w:r>
        <w:rPr>
          <w:rFonts w:ascii="Tahoma" w:hAnsi="Tahoma" w:cs="Tahoma"/>
          <w:sz w:val="22"/>
        </w:rPr>
        <w:t>to</w:t>
      </w:r>
      <w:proofErr w:type="gramEnd"/>
      <w:r>
        <w:rPr>
          <w:rFonts w:ascii="Tahoma" w:hAnsi="Tahoma" w:cs="Tahoma"/>
          <w:sz w:val="22"/>
        </w:rPr>
        <w:t xml:space="preserve"> quality standards and that continual operational efficiencies </w:t>
      </w:r>
      <w:r w:rsidR="00E833D3">
        <w:rPr>
          <w:rFonts w:ascii="Tahoma" w:hAnsi="Tahoma" w:cs="Tahoma"/>
          <w:sz w:val="22"/>
        </w:rPr>
        <w:t>are realized.</w:t>
      </w:r>
    </w:p>
    <w:p w14:paraId="6D416ACC" w14:textId="77777777" w:rsidR="008A197F" w:rsidRDefault="008A197F" w:rsidP="001F1AF2">
      <w:pPr>
        <w:pStyle w:val="ListParagraph"/>
        <w:numPr>
          <w:ilvl w:val="0"/>
          <w:numId w:val="1"/>
        </w:numPr>
        <w:spacing w:after="0" w:line="240" w:lineRule="auto"/>
        <w:rPr>
          <w:rFonts w:ascii="Tahoma" w:hAnsi="Tahoma" w:cs="Tahoma"/>
          <w:sz w:val="22"/>
        </w:rPr>
      </w:pPr>
      <w:r>
        <w:rPr>
          <w:rFonts w:ascii="Tahoma" w:hAnsi="Tahoma" w:cs="Tahoma"/>
          <w:sz w:val="22"/>
        </w:rPr>
        <w:t xml:space="preserve">Coordinates customer deliveries to ensure that customers receive orders by </w:t>
      </w:r>
      <w:r w:rsidR="00185208">
        <w:rPr>
          <w:rFonts w:ascii="Tahoma" w:hAnsi="Tahoma" w:cs="Tahoma"/>
          <w:sz w:val="22"/>
        </w:rPr>
        <w:t xml:space="preserve">the </w:t>
      </w:r>
      <w:proofErr w:type="gramStart"/>
      <w:r w:rsidR="00185208">
        <w:rPr>
          <w:rFonts w:ascii="Tahoma" w:hAnsi="Tahoma" w:cs="Tahoma"/>
          <w:sz w:val="22"/>
        </w:rPr>
        <w:t>promise</w:t>
      </w:r>
      <w:proofErr w:type="gramEnd"/>
      <w:r w:rsidR="00185208">
        <w:rPr>
          <w:rFonts w:ascii="Tahoma" w:hAnsi="Tahoma" w:cs="Tahoma"/>
          <w:sz w:val="22"/>
        </w:rPr>
        <w:t xml:space="preserve"> date. </w:t>
      </w:r>
    </w:p>
    <w:p w14:paraId="6D416ACD" w14:textId="77777777" w:rsidR="00383175" w:rsidRDefault="00383175" w:rsidP="001F1AF2">
      <w:pPr>
        <w:pStyle w:val="ListParagraph"/>
        <w:numPr>
          <w:ilvl w:val="0"/>
          <w:numId w:val="1"/>
        </w:numPr>
        <w:spacing w:after="0" w:line="240" w:lineRule="auto"/>
        <w:rPr>
          <w:rFonts w:ascii="Tahoma" w:hAnsi="Tahoma" w:cs="Tahoma"/>
          <w:sz w:val="22"/>
        </w:rPr>
      </w:pPr>
      <w:r>
        <w:rPr>
          <w:rFonts w:ascii="Tahoma" w:hAnsi="Tahoma" w:cs="Tahoma"/>
          <w:sz w:val="22"/>
        </w:rPr>
        <w:t xml:space="preserve">Able to work remotely when </w:t>
      </w:r>
      <w:proofErr w:type="gramStart"/>
      <w:r>
        <w:rPr>
          <w:rFonts w:ascii="Tahoma" w:hAnsi="Tahoma" w:cs="Tahoma"/>
          <w:sz w:val="22"/>
        </w:rPr>
        <w:t>needed</w:t>
      </w:r>
      <w:proofErr w:type="gramEnd"/>
      <w:r>
        <w:rPr>
          <w:rFonts w:ascii="Tahoma" w:hAnsi="Tahoma" w:cs="Tahoma"/>
          <w:sz w:val="22"/>
        </w:rPr>
        <w:t xml:space="preserve"> limited to 2 days per week.</w:t>
      </w:r>
    </w:p>
    <w:p w14:paraId="6D416ACE" w14:textId="77777777" w:rsidR="002D6691" w:rsidRDefault="002D6691" w:rsidP="001F1AF2">
      <w:pPr>
        <w:pStyle w:val="ListParagraph"/>
        <w:numPr>
          <w:ilvl w:val="0"/>
          <w:numId w:val="1"/>
        </w:numPr>
        <w:spacing w:after="0" w:line="240" w:lineRule="auto"/>
        <w:rPr>
          <w:rFonts w:ascii="Tahoma" w:hAnsi="Tahoma" w:cs="Tahoma"/>
          <w:sz w:val="22"/>
        </w:rPr>
      </w:pPr>
      <w:r>
        <w:rPr>
          <w:rFonts w:ascii="Tahoma" w:hAnsi="Tahoma" w:cs="Tahoma"/>
          <w:sz w:val="22"/>
        </w:rPr>
        <w:t>Performs other duties as requested by management.</w:t>
      </w:r>
    </w:p>
    <w:p w14:paraId="6D416ACF" w14:textId="77777777" w:rsidR="00D8262F" w:rsidRDefault="00D8262F" w:rsidP="001F1AF2">
      <w:pPr>
        <w:spacing w:after="0" w:line="240" w:lineRule="auto"/>
        <w:rPr>
          <w:rFonts w:ascii="Tahoma" w:hAnsi="Tahoma" w:cs="Tahoma"/>
          <w:b/>
          <w:sz w:val="22"/>
        </w:rPr>
      </w:pPr>
    </w:p>
    <w:p w14:paraId="6D416AD0" w14:textId="77777777" w:rsidR="00B533A9" w:rsidRDefault="00B533A9" w:rsidP="001F1AF2">
      <w:pPr>
        <w:spacing w:after="0" w:line="240" w:lineRule="auto"/>
        <w:rPr>
          <w:rFonts w:ascii="Tahoma" w:hAnsi="Tahoma" w:cs="Tahoma"/>
          <w:sz w:val="22"/>
        </w:rPr>
      </w:pPr>
      <w:r w:rsidRPr="00846C41">
        <w:rPr>
          <w:rFonts w:ascii="Tahoma" w:hAnsi="Tahoma" w:cs="Tahoma"/>
          <w:b/>
          <w:sz w:val="22"/>
        </w:rPr>
        <w:t>Skills Needed:</w:t>
      </w:r>
    </w:p>
    <w:p w14:paraId="6D416AD1" w14:textId="77777777" w:rsidR="001F1AF2" w:rsidRDefault="001F1AF2" w:rsidP="001F1AF2">
      <w:pPr>
        <w:spacing w:after="0" w:line="240" w:lineRule="auto"/>
        <w:rPr>
          <w:rFonts w:ascii="Tahoma" w:hAnsi="Tahoma" w:cs="Tahoma"/>
          <w:sz w:val="22"/>
        </w:rPr>
      </w:pPr>
    </w:p>
    <w:p w14:paraId="6D416AD2" w14:textId="77777777" w:rsid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Strong verbal skills, both face-to-face and when utilizing phone</w:t>
      </w:r>
    </w:p>
    <w:p w14:paraId="6D416AD3" w14:textId="77777777" w:rsid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Effective written communicator (email/text)</w:t>
      </w:r>
    </w:p>
    <w:p w14:paraId="6D416AD4" w14:textId="77777777" w:rsidR="002D6691" w:rsidRP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 xml:space="preserve">Strong organizational skills </w:t>
      </w:r>
    </w:p>
    <w:p w14:paraId="6D416AD5" w14:textId="77777777" w:rsid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Math skills including algebra</w:t>
      </w:r>
    </w:p>
    <w:p w14:paraId="6D416AD6" w14:textId="77777777" w:rsidR="0037606C" w:rsidRPr="002D6691" w:rsidRDefault="00336949" w:rsidP="001F1AF2">
      <w:pPr>
        <w:pStyle w:val="ListParagraph"/>
        <w:numPr>
          <w:ilvl w:val="0"/>
          <w:numId w:val="2"/>
        </w:numPr>
        <w:spacing w:after="0" w:line="240" w:lineRule="auto"/>
        <w:rPr>
          <w:rFonts w:ascii="Tahoma" w:hAnsi="Tahoma" w:cs="Tahoma"/>
          <w:sz w:val="22"/>
        </w:rPr>
      </w:pPr>
      <w:r>
        <w:rPr>
          <w:rFonts w:ascii="Tahoma" w:hAnsi="Tahoma" w:cs="Tahoma"/>
          <w:sz w:val="22"/>
        </w:rPr>
        <w:t>Team-builder</w:t>
      </w:r>
    </w:p>
    <w:p w14:paraId="6D416AD7" w14:textId="77777777" w:rsidR="00D62D7F" w:rsidRDefault="00D62D7F" w:rsidP="001F1AF2">
      <w:pPr>
        <w:spacing w:after="0" w:line="240" w:lineRule="auto"/>
        <w:rPr>
          <w:rFonts w:ascii="Tahoma" w:hAnsi="Tahoma" w:cs="Tahoma"/>
          <w:b/>
          <w:sz w:val="22"/>
        </w:rPr>
      </w:pPr>
    </w:p>
    <w:p w14:paraId="6D416AD8" w14:textId="77777777" w:rsidR="00B533A9" w:rsidRDefault="00B533A9" w:rsidP="001F1AF2">
      <w:pPr>
        <w:spacing w:after="0" w:line="240" w:lineRule="auto"/>
        <w:rPr>
          <w:rFonts w:ascii="Tahoma" w:hAnsi="Tahoma" w:cs="Tahoma"/>
          <w:sz w:val="22"/>
        </w:rPr>
      </w:pPr>
      <w:r w:rsidRPr="002D6691">
        <w:rPr>
          <w:rFonts w:ascii="Tahoma" w:hAnsi="Tahoma" w:cs="Tahoma"/>
          <w:b/>
          <w:sz w:val="22"/>
        </w:rPr>
        <w:t>Education</w:t>
      </w:r>
      <w:r w:rsidR="002D6691">
        <w:rPr>
          <w:rFonts w:ascii="Tahoma" w:hAnsi="Tahoma" w:cs="Tahoma"/>
          <w:b/>
          <w:sz w:val="22"/>
        </w:rPr>
        <w:t>/Experience</w:t>
      </w:r>
      <w:r w:rsidRPr="002D6691">
        <w:rPr>
          <w:rFonts w:ascii="Tahoma" w:hAnsi="Tahoma" w:cs="Tahoma"/>
          <w:b/>
          <w:sz w:val="22"/>
        </w:rPr>
        <w:t xml:space="preserve"> Required:</w:t>
      </w:r>
    </w:p>
    <w:p w14:paraId="6D416AD9" w14:textId="77777777" w:rsidR="001F1AF2" w:rsidRPr="002D6691" w:rsidRDefault="001F1AF2" w:rsidP="001F1AF2">
      <w:pPr>
        <w:spacing w:after="0" w:line="240" w:lineRule="auto"/>
        <w:rPr>
          <w:rFonts w:ascii="Tahoma" w:hAnsi="Tahoma" w:cs="Tahoma"/>
          <w:sz w:val="22"/>
        </w:rPr>
      </w:pPr>
    </w:p>
    <w:p w14:paraId="6D416ADA" w14:textId="77777777" w:rsidR="0037606C" w:rsidRPr="002D6691" w:rsidRDefault="00242579" w:rsidP="001F1AF2">
      <w:pPr>
        <w:pStyle w:val="ListParagraph"/>
        <w:numPr>
          <w:ilvl w:val="0"/>
          <w:numId w:val="3"/>
        </w:numPr>
        <w:spacing w:after="0" w:line="240" w:lineRule="auto"/>
        <w:rPr>
          <w:rFonts w:ascii="Tahoma" w:hAnsi="Tahoma" w:cs="Tahoma"/>
          <w:sz w:val="22"/>
        </w:rPr>
      </w:pPr>
      <w:r w:rsidRPr="002D6691">
        <w:rPr>
          <w:rFonts w:ascii="Tahoma" w:hAnsi="Tahoma" w:cs="Tahoma"/>
          <w:sz w:val="22"/>
        </w:rPr>
        <w:t xml:space="preserve">Minimum </w:t>
      </w:r>
      <w:proofErr w:type="gramStart"/>
      <w:r w:rsidRPr="002D6691">
        <w:rPr>
          <w:rFonts w:ascii="Tahoma" w:hAnsi="Tahoma" w:cs="Tahoma"/>
          <w:sz w:val="22"/>
        </w:rPr>
        <w:t xml:space="preserve">of </w:t>
      </w:r>
      <w:r w:rsidR="00185208">
        <w:rPr>
          <w:rFonts w:ascii="Tahoma" w:hAnsi="Tahoma" w:cs="Tahoma"/>
          <w:sz w:val="22"/>
        </w:rPr>
        <w:t xml:space="preserve"> two</w:t>
      </w:r>
      <w:proofErr w:type="gramEnd"/>
      <w:r w:rsidR="00185208">
        <w:rPr>
          <w:rFonts w:ascii="Tahoma" w:hAnsi="Tahoma" w:cs="Tahoma"/>
          <w:sz w:val="22"/>
        </w:rPr>
        <w:t xml:space="preserve"> year associates degree (bachelors preferred)</w:t>
      </w:r>
    </w:p>
    <w:p w14:paraId="6D416ADB" w14:textId="77777777" w:rsidR="00242579" w:rsidRPr="002D6691" w:rsidRDefault="00D8262F" w:rsidP="001F1AF2">
      <w:pPr>
        <w:pStyle w:val="ListParagraph"/>
        <w:numPr>
          <w:ilvl w:val="0"/>
          <w:numId w:val="3"/>
        </w:numPr>
        <w:spacing w:after="0" w:line="240" w:lineRule="auto"/>
        <w:rPr>
          <w:rFonts w:ascii="Tahoma" w:hAnsi="Tahoma" w:cs="Tahoma"/>
          <w:sz w:val="22"/>
        </w:rPr>
      </w:pPr>
      <w:r>
        <w:rPr>
          <w:rFonts w:ascii="Tahoma" w:hAnsi="Tahoma" w:cs="Tahoma"/>
          <w:sz w:val="22"/>
        </w:rPr>
        <w:t xml:space="preserve">Prefer </w:t>
      </w:r>
      <w:r w:rsidR="002D6691">
        <w:rPr>
          <w:rFonts w:ascii="Tahoma" w:hAnsi="Tahoma" w:cs="Tahoma"/>
          <w:sz w:val="22"/>
        </w:rPr>
        <w:t xml:space="preserve">at least two years of </w:t>
      </w:r>
      <w:r w:rsidR="00185208">
        <w:rPr>
          <w:rFonts w:ascii="Tahoma" w:hAnsi="Tahoma" w:cs="Tahoma"/>
          <w:sz w:val="22"/>
        </w:rPr>
        <w:t xml:space="preserve">customer service and/or </w:t>
      </w:r>
      <w:r w:rsidR="002D6691">
        <w:rPr>
          <w:rFonts w:ascii="Tahoma" w:hAnsi="Tahoma" w:cs="Tahoma"/>
          <w:sz w:val="22"/>
        </w:rPr>
        <w:t>f</w:t>
      </w:r>
      <w:r w:rsidR="00242579" w:rsidRPr="002D6691">
        <w:rPr>
          <w:rFonts w:ascii="Tahoma" w:hAnsi="Tahoma" w:cs="Tahoma"/>
          <w:sz w:val="22"/>
        </w:rPr>
        <w:t xml:space="preserve">ield </w:t>
      </w:r>
      <w:r w:rsidR="00185208">
        <w:rPr>
          <w:rFonts w:ascii="Tahoma" w:hAnsi="Tahoma" w:cs="Tahoma"/>
          <w:sz w:val="22"/>
        </w:rPr>
        <w:t xml:space="preserve">sales </w:t>
      </w:r>
      <w:r w:rsidR="002D6691">
        <w:rPr>
          <w:rFonts w:ascii="Tahoma" w:hAnsi="Tahoma" w:cs="Tahoma"/>
          <w:sz w:val="22"/>
        </w:rPr>
        <w:t>e</w:t>
      </w:r>
      <w:r w:rsidR="00242579" w:rsidRPr="002D6691">
        <w:rPr>
          <w:rFonts w:ascii="Tahoma" w:hAnsi="Tahoma" w:cs="Tahoma"/>
          <w:sz w:val="22"/>
        </w:rPr>
        <w:t>xperience</w:t>
      </w:r>
    </w:p>
    <w:p w14:paraId="6D416ADC" w14:textId="77777777" w:rsidR="00973D4E" w:rsidRDefault="00973D4E" w:rsidP="001F1AF2">
      <w:pPr>
        <w:pStyle w:val="ListParagraph"/>
        <w:numPr>
          <w:ilvl w:val="0"/>
          <w:numId w:val="3"/>
        </w:numPr>
        <w:spacing w:after="0" w:line="240" w:lineRule="auto"/>
        <w:rPr>
          <w:rFonts w:ascii="Tahoma" w:hAnsi="Tahoma" w:cs="Tahoma"/>
          <w:sz w:val="22"/>
        </w:rPr>
      </w:pPr>
      <w:r>
        <w:rPr>
          <w:rFonts w:ascii="Tahoma" w:hAnsi="Tahoma" w:cs="Tahoma"/>
          <w:sz w:val="22"/>
        </w:rPr>
        <w:t xml:space="preserve">Previous </w:t>
      </w:r>
      <w:r w:rsidR="00336949">
        <w:rPr>
          <w:rFonts w:ascii="Tahoma" w:hAnsi="Tahoma" w:cs="Tahoma"/>
          <w:sz w:val="22"/>
        </w:rPr>
        <w:t xml:space="preserve">management </w:t>
      </w:r>
      <w:r>
        <w:rPr>
          <w:rFonts w:ascii="Tahoma" w:hAnsi="Tahoma" w:cs="Tahoma"/>
          <w:sz w:val="22"/>
        </w:rPr>
        <w:t xml:space="preserve">work experience </w:t>
      </w:r>
      <w:r w:rsidR="00336949">
        <w:rPr>
          <w:rFonts w:ascii="Tahoma" w:hAnsi="Tahoma" w:cs="Tahoma"/>
          <w:sz w:val="22"/>
        </w:rPr>
        <w:t>(</w:t>
      </w:r>
      <w:r>
        <w:rPr>
          <w:rFonts w:ascii="Tahoma" w:hAnsi="Tahoma" w:cs="Tahoma"/>
          <w:sz w:val="22"/>
        </w:rPr>
        <w:t>in the industry preferred</w:t>
      </w:r>
      <w:r w:rsidR="00336949">
        <w:rPr>
          <w:rFonts w:ascii="Tahoma" w:hAnsi="Tahoma" w:cs="Tahoma"/>
          <w:sz w:val="22"/>
        </w:rPr>
        <w:t xml:space="preserve">) </w:t>
      </w:r>
      <w:r>
        <w:rPr>
          <w:rFonts w:ascii="Tahoma" w:hAnsi="Tahoma" w:cs="Tahoma"/>
          <w:sz w:val="22"/>
        </w:rPr>
        <w:t>required</w:t>
      </w:r>
    </w:p>
    <w:p w14:paraId="6D416ADD" w14:textId="77777777" w:rsidR="001F1AF2" w:rsidRPr="002D6691" w:rsidRDefault="001F1AF2" w:rsidP="001F1AF2">
      <w:pPr>
        <w:pStyle w:val="ListParagraph"/>
        <w:spacing w:after="0" w:line="240" w:lineRule="auto"/>
        <w:rPr>
          <w:rFonts w:ascii="Tahoma" w:hAnsi="Tahoma" w:cs="Tahoma"/>
          <w:sz w:val="22"/>
        </w:rPr>
      </w:pPr>
    </w:p>
    <w:p w14:paraId="6D416ADE" w14:textId="77777777" w:rsidR="00B533A9" w:rsidRDefault="00B533A9" w:rsidP="001F1AF2">
      <w:pPr>
        <w:spacing w:after="0" w:line="240" w:lineRule="auto"/>
        <w:rPr>
          <w:rFonts w:ascii="Tahoma" w:hAnsi="Tahoma" w:cs="Tahoma"/>
          <w:sz w:val="22"/>
        </w:rPr>
      </w:pPr>
      <w:r w:rsidRPr="002D6691">
        <w:rPr>
          <w:rFonts w:ascii="Tahoma" w:hAnsi="Tahoma" w:cs="Tahoma"/>
          <w:b/>
          <w:sz w:val="22"/>
        </w:rPr>
        <w:t>Other:</w:t>
      </w:r>
    </w:p>
    <w:p w14:paraId="6D416ADF" w14:textId="77777777" w:rsidR="001F1AF2" w:rsidRPr="002D6691" w:rsidRDefault="001F1AF2" w:rsidP="001F1AF2">
      <w:pPr>
        <w:spacing w:after="0" w:line="240" w:lineRule="auto"/>
        <w:rPr>
          <w:rFonts w:ascii="Tahoma" w:hAnsi="Tahoma" w:cs="Tahoma"/>
          <w:sz w:val="22"/>
          <w:bdr w:val="single" w:sz="4" w:space="0" w:color="auto"/>
        </w:rPr>
      </w:pPr>
    </w:p>
    <w:p w14:paraId="6D416AE0" w14:textId="5EFD766D" w:rsidR="00973D4E" w:rsidRDefault="00336949" w:rsidP="001F1AF2">
      <w:pPr>
        <w:pStyle w:val="NormalWeb"/>
        <w:numPr>
          <w:ilvl w:val="0"/>
          <w:numId w:val="4"/>
        </w:numPr>
        <w:spacing w:before="0" w:beforeAutospacing="0" w:after="0" w:afterAutospacing="0"/>
        <w:rPr>
          <w:rFonts w:ascii="Tahoma" w:hAnsi="Tahoma" w:cs="Tahoma"/>
          <w:sz w:val="22"/>
          <w:szCs w:val="22"/>
        </w:rPr>
      </w:pPr>
      <w:r>
        <w:rPr>
          <w:rFonts w:ascii="Tahoma" w:hAnsi="Tahoma" w:cs="Tahoma"/>
          <w:sz w:val="22"/>
          <w:szCs w:val="22"/>
        </w:rPr>
        <w:t>May t</w:t>
      </w:r>
      <w:r w:rsidR="00242579" w:rsidRPr="00973D4E">
        <w:rPr>
          <w:rFonts w:ascii="Tahoma" w:hAnsi="Tahoma" w:cs="Tahoma"/>
          <w:sz w:val="22"/>
          <w:szCs w:val="22"/>
        </w:rPr>
        <w:t xml:space="preserve">ravel </w:t>
      </w:r>
      <w:r w:rsidR="00973D4E" w:rsidRPr="00973D4E">
        <w:rPr>
          <w:rFonts w:ascii="Tahoma" w:hAnsi="Tahoma" w:cs="Tahoma"/>
          <w:sz w:val="22"/>
          <w:szCs w:val="22"/>
        </w:rPr>
        <w:t>local</w:t>
      </w:r>
      <w:r>
        <w:rPr>
          <w:rFonts w:ascii="Tahoma" w:hAnsi="Tahoma" w:cs="Tahoma"/>
          <w:sz w:val="22"/>
          <w:szCs w:val="22"/>
        </w:rPr>
        <w:t>ly</w:t>
      </w:r>
      <w:r w:rsidR="00973D4E" w:rsidRPr="00973D4E">
        <w:rPr>
          <w:rFonts w:ascii="Tahoma" w:hAnsi="Tahoma" w:cs="Tahoma"/>
          <w:sz w:val="22"/>
          <w:szCs w:val="22"/>
        </w:rPr>
        <w:t xml:space="preserve"> (within </w:t>
      </w:r>
      <w:r w:rsidR="00383175">
        <w:rPr>
          <w:rFonts w:ascii="Tahoma" w:hAnsi="Tahoma" w:cs="Tahoma"/>
          <w:sz w:val="22"/>
          <w:szCs w:val="22"/>
        </w:rPr>
        <w:t>75</w:t>
      </w:r>
      <w:r w:rsidR="00973D4E" w:rsidRPr="00973D4E">
        <w:rPr>
          <w:rFonts w:ascii="Tahoma" w:hAnsi="Tahoma" w:cs="Tahoma"/>
          <w:sz w:val="22"/>
          <w:szCs w:val="22"/>
        </w:rPr>
        <w:t xml:space="preserve"> miles)</w:t>
      </w:r>
      <w:r>
        <w:rPr>
          <w:rFonts w:ascii="Tahoma" w:hAnsi="Tahoma" w:cs="Tahoma"/>
          <w:sz w:val="22"/>
          <w:szCs w:val="22"/>
        </w:rPr>
        <w:t xml:space="preserve"> to visit with customers</w:t>
      </w:r>
    </w:p>
    <w:p w14:paraId="6D416AE1" w14:textId="77777777" w:rsidR="00242579" w:rsidRP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Physical Demands </w:t>
      </w:r>
      <w:r w:rsidR="00973D4E">
        <w:rPr>
          <w:rFonts w:ascii="Tahoma" w:hAnsi="Tahoma" w:cs="Tahoma"/>
          <w:sz w:val="22"/>
          <w:szCs w:val="22"/>
        </w:rPr>
        <w:t xml:space="preserve">–Able to drive long stretches of time and be able to </w:t>
      </w:r>
      <w:proofErr w:type="gramStart"/>
      <w:r w:rsidRPr="00973D4E">
        <w:rPr>
          <w:rFonts w:ascii="Tahoma" w:hAnsi="Tahoma" w:cs="Tahoma"/>
          <w:sz w:val="22"/>
          <w:szCs w:val="22"/>
        </w:rPr>
        <w:t>lift up</w:t>
      </w:r>
      <w:proofErr w:type="gramEnd"/>
      <w:r w:rsidRPr="00973D4E">
        <w:rPr>
          <w:rFonts w:ascii="Tahoma" w:hAnsi="Tahoma" w:cs="Tahoma"/>
          <w:sz w:val="22"/>
          <w:szCs w:val="22"/>
        </w:rPr>
        <w:t xml:space="preserve"> to 70lbs</w:t>
      </w:r>
      <w:r w:rsidR="00973D4E">
        <w:rPr>
          <w:rFonts w:ascii="Tahoma" w:hAnsi="Tahoma" w:cs="Tahoma"/>
          <w:sz w:val="22"/>
          <w:szCs w:val="22"/>
        </w:rPr>
        <w:t xml:space="preserve">.  </w:t>
      </w:r>
    </w:p>
    <w:p w14:paraId="6D416AE2" w14:textId="77777777" w:rsidR="00242579" w:rsidRPr="00973D4E" w:rsidRDefault="00973D4E" w:rsidP="001F1AF2">
      <w:pPr>
        <w:pStyle w:val="NormalWeb"/>
        <w:numPr>
          <w:ilvl w:val="0"/>
          <w:numId w:val="4"/>
        </w:numPr>
        <w:spacing w:before="0" w:beforeAutospacing="0" w:after="0" w:afterAutospacing="0"/>
        <w:rPr>
          <w:rFonts w:ascii="Tahoma" w:hAnsi="Tahoma" w:cs="Tahoma"/>
          <w:sz w:val="22"/>
          <w:szCs w:val="22"/>
        </w:rPr>
      </w:pPr>
      <w:proofErr w:type="gramStart"/>
      <w:r>
        <w:rPr>
          <w:rFonts w:ascii="Tahoma" w:hAnsi="Tahoma" w:cs="Tahoma"/>
          <w:sz w:val="22"/>
          <w:szCs w:val="22"/>
        </w:rPr>
        <w:t>Position</w:t>
      </w:r>
      <w:proofErr w:type="gramEnd"/>
      <w:r>
        <w:rPr>
          <w:rFonts w:ascii="Tahoma" w:hAnsi="Tahoma" w:cs="Tahoma"/>
          <w:sz w:val="22"/>
          <w:szCs w:val="22"/>
        </w:rPr>
        <w:t xml:space="preserve"> is full-time and t</w:t>
      </w:r>
      <w:r w:rsidR="00242579" w:rsidRPr="00973D4E">
        <w:rPr>
          <w:rFonts w:ascii="Tahoma" w:hAnsi="Tahoma" w:cs="Tahoma"/>
          <w:sz w:val="22"/>
          <w:szCs w:val="22"/>
        </w:rPr>
        <w:t xml:space="preserve">ypically Monday </w:t>
      </w:r>
      <w:r>
        <w:rPr>
          <w:rFonts w:ascii="Tahoma" w:hAnsi="Tahoma" w:cs="Tahoma"/>
          <w:sz w:val="22"/>
          <w:szCs w:val="22"/>
        </w:rPr>
        <w:t>–</w:t>
      </w:r>
      <w:r w:rsidR="00242579" w:rsidRPr="00973D4E">
        <w:rPr>
          <w:rFonts w:ascii="Tahoma" w:hAnsi="Tahoma" w:cs="Tahoma"/>
          <w:sz w:val="22"/>
          <w:szCs w:val="22"/>
        </w:rPr>
        <w:t xml:space="preserve"> Friday</w:t>
      </w:r>
      <w:r>
        <w:rPr>
          <w:rFonts w:ascii="Tahoma" w:hAnsi="Tahoma" w:cs="Tahoma"/>
          <w:sz w:val="22"/>
          <w:szCs w:val="22"/>
        </w:rPr>
        <w:t xml:space="preserve"> but </w:t>
      </w:r>
      <w:r w:rsidR="00185208">
        <w:rPr>
          <w:rFonts w:ascii="Tahoma" w:hAnsi="Tahoma" w:cs="Tahoma"/>
          <w:sz w:val="22"/>
          <w:szCs w:val="22"/>
        </w:rPr>
        <w:t>must be available 24/7/365 to customers and employees.</w:t>
      </w:r>
    </w:p>
    <w:p w14:paraId="6D416AE3" w14:textId="77777777" w:rsidR="00CC6283" w:rsidRPr="00973D4E" w:rsidRDefault="00CC6283" w:rsidP="001F1AF2">
      <w:pPr>
        <w:spacing w:after="0" w:line="240" w:lineRule="auto"/>
        <w:rPr>
          <w:rFonts w:ascii="Tahoma" w:hAnsi="Tahoma" w:cs="Tahoma"/>
          <w:sz w:val="22"/>
        </w:rPr>
      </w:pPr>
    </w:p>
    <w:p w14:paraId="6D416AE4"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6D416AE5" w14:textId="77777777" w:rsidR="001F1AF2" w:rsidRDefault="001F1AF2" w:rsidP="001F1AF2">
      <w:pPr>
        <w:spacing w:after="0" w:line="240" w:lineRule="auto"/>
        <w:rPr>
          <w:rFonts w:ascii="Tahoma" w:hAnsi="Tahoma" w:cs="Tahoma"/>
          <w:b/>
          <w:sz w:val="22"/>
        </w:rPr>
      </w:pPr>
    </w:p>
    <w:p w14:paraId="6D416AE6" w14:textId="05F0FFCE" w:rsidR="006E43E0" w:rsidRPr="002D6488" w:rsidRDefault="007B431C" w:rsidP="001F1AF2">
      <w:pPr>
        <w:spacing w:after="0" w:line="240" w:lineRule="auto"/>
        <w:rPr>
          <w:rFonts w:ascii="Tahoma" w:hAnsi="Tahoma" w:cs="Tahoma"/>
          <w:b/>
          <w:sz w:val="22"/>
        </w:rPr>
      </w:pPr>
      <w:r w:rsidRPr="007B431C">
        <w:rPr>
          <w:rFonts w:ascii="Tahoma" w:hAnsi="Tahoma" w:cs="Tahoma"/>
          <w:b/>
          <w:sz w:val="22"/>
        </w:rPr>
        <w:t xml:space="preserve">PTDA Bearings &amp; Power Transmission, </w:t>
      </w:r>
      <w:proofErr w:type="spellStart"/>
      <w:r w:rsidRPr="007B431C">
        <w:rPr>
          <w:rFonts w:ascii="Tahoma" w:hAnsi="Tahoma" w:cs="Tahoma"/>
          <w:b/>
          <w:sz w:val="22"/>
        </w:rPr>
        <w:t>Inc</w:t>
      </w:r>
      <w:r>
        <w:rPr>
          <w:rFonts w:ascii="Tahoma" w:hAnsi="Tahoma" w:cs="Tahoma"/>
          <w:sz w:val="22"/>
        </w:rPr>
        <w:t>.</w:t>
      </w:r>
      <w:r w:rsidR="002D6488" w:rsidRPr="00973D4E">
        <w:rPr>
          <w:rFonts w:ascii="Tahoma" w:hAnsi="Tahoma" w:cs="Tahoma"/>
          <w:sz w:val="22"/>
        </w:rPr>
        <w:t>provides</w:t>
      </w:r>
      <w:proofErr w:type="spellEnd"/>
      <w:r w:rsidR="002D6488" w:rsidRPr="00973D4E">
        <w:rPr>
          <w:rFonts w:ascii="Tahoma" w:hAnsi="Tahoma" w:cs="Tahoma"/>
          <w:sz w:val="22"/>
        </w:rPr>
        <w:t xml:space="preserve"> equal employment opportunities to all. We prohibit discrimination and harassment of any type without regard to race, color, religion, age, sex, national origin, disability status, protected veteran status, sexual orientation, or any other characteristic</w:t>
      </w:r>
      <w:r w:rsidR="006A67CA">
        <w:rPr>
          <w:rFonts w:ascii="Tahoma" w:hAnsi="Tahoma" w:cs="Tahoma"/>
          <w:sz w:val="22"/>
        </w:rPr>
        <w:t xml:space="preserve">s </w:t>
      </w:r>
      <w:r w:rsidR="002D6488" w:rsidRPr="007B431C">
        <w:rPr>
          <w:rFonts w:ascii="Tahoma" w:hAnsi="Tahoma" w:cs="Tahoma"/>
          <w:sz w:val="22"/>
        </w:rPr>
        <w:t>protected by federal, state or local laws.</w:t>
      </w:r>
    </w:p>
    <w:sectPr w:rsidR="006E43E0" w:rsidRPr="002D6488" w:rsidSect="00460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959444">
    <w:abstractNumId w:val="0"/>
  </w:num>
  <w:num w:numId="2" w16cid:durableId="1399592864">
    <w:abstractNumId w:val="1"/>
  </w:num>
  <w:num w:numId="3" w16cid:durableId="1144082187">
    <w:abstractNumId w:val="3"/>
  </w:num>
  <w:num w:numId="4" w16cid:durableId="40307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071C0"/>
    <w:rsid w:val="0008093D"/>
    <w:rsid w:val="00125F8A"/>
    <w:rsid w:val="00137280"/>
    <w:rsid w:val="00185208"/>
    <w:rsid w:val="0018788A"/>
    <w:rsid w:val="001F1AF2"/>
    <w:rsid w:val="00242579"/>
    <w:rsid w:val="0025633B"/>
    <w:rsid w:val="002D6488"/>
    <w:rsid w:val="002D6691"/>
    <w:rsid w:val="00336949"/>
    <w:rsid w:val="0037606C"/>
    <w:rsid w:val="00383175"/>
    <w:rsid w:val="00460BF6"/>
    <w:rsid w:val="00517542"/>
    <w:rsid w:val="00521262"/>
    <w:rsid w:val="005347B8"/>
    <w:rsid w:val="00545700"/>
    <w:rsid w:val="00545725"/>
    <w:rsid w:val="00556256"/>
    <w:rsid w:val="005E2A34"/>
    <w:rsid w:val="006A67CA"/>
    <w:rsid w:val="006E43E0"/>
    <w:rsid w:val="00700857"/>
    <w:rsid w:val="007B21C8"/>
    <w:rsid w:val="007B431C"/>
    <w:rsid w:val="007C4221"/>
    <w:rsid w:val="007D7621"/>
    <w:rsid w:val="00846C41"/>
    <w:rsid w:val="008A197F"/>
    <w:rsid w:val="009555CA"/>
    <w:rsid w:val="00973D4E"/>
    <w:rsid w:val="009F7FF9"/>
    <w:rsid w:val="00A16710"/>
    <w:rsid w:val="00AC05CA"/>
    <w:rsid w:val="00AC6273"/>
    <w:rsid w:val="00B533A9"/>
    <w:rsid w:val="00B64601"/>
    <w:rsid w:val="00BB01EF"/>
    <w:rsid w:val="00BC4736"/>
    <w:rsid w:val="00C10943"/>
    <w:rsid w:val="00C77497"/>
    <w:rsid w:val="00CC6283"/>
    <w:rsid w:val="00CF3F29"/>
    <w:rsid w:val="00D62D7F"/>
    <w:rsid w:val="00D7682F"/>
    <w:rsid w:val="00D8262F"/>
    <w:rsid w:val="00E833D3"/>
    <w:rsid w:val="00F53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6AB1"/>
  <w15:docId w15:val="{B0BB4AC3-938F-4BA2-8A12-B4E6AF89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F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67DFDCB2-EE88-4BBE-BB77-63EA601E1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02205-2D4D-4D6D-A521-48F42C4F07C3}">
  <ds:schemaRefs>
    <ds:schemaRef ds:uri="http://schemas.microsoft.com/sharepoint/v3/contenttype/forms"/>
  </ds:schemaRefs>
</ds:datastoreItem>
</file>

<file path=customXml/itemProps3.xml><?xml version="1.0" encoding="utf-8"?>
<ds:datastoreItem xmlns:ds="http://schemas.openxmlformats.org/officeDocument/2006/customXml" ds:itemID="{444B5C01-246D-4D38-802D-23BD47599BD4}">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2818</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6</cp:revision>
  <cp:lastPrinted>2018-10-10T00:02:00Z</cp:lastPrinted>
  <dcterms:created xsi:type="dcterms:W3CDTF">2021-03-25T16:04:00Z</dcterms:created>
  <dcterms:modified xsi:type="dcterms:W3CDTF">2023-10-03T02:15:00Z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